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D42" w:rsidRDefault="00FB7D42" w:rsidP="00B7724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092474" cy="8602980"/>
            <wp:effectExtent l="0" t="0" r="3810" b="7620"/>
            <wp:docPr id="2" name="Рисунок 2" descr="C:\Users\кубэлэк\Desktop\сайтка\ПРАВИЛА ск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бэлэк\Desktop\сайтка\ПРАВИЛА скан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045" cy="86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42" w:rsidRDefault="00FB7D42" w:rsidP="00B7724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:rsidR="00FB7D42" w:rsidRDefault="00FB7D42" w:rsidP="00B7724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:rsidR="00FB7D42" w:rsidRDefault="00FB7D42" w:rsidP="00B7724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1.2. Настоящие Правила устанавливают порядок  приема граждан РФ (далее – ребенок</w:t>
      </w:r>
      <w:r w:rsidR="00B57468">
        <w:rPr>
          <w:rFonts w:ascii="Times New Roman" w:hAnsi="Times New Roman" w:cs="Times New Roman"/>
          <w:sz w:val="24"/>
          <w:szCs w:val="24"/>
        </w:rPr>
        <w:t>, дети) Российской Федерации в м</w:t>
      </w:r>
      <w:r>
        <w:rPr>
          <w:rFonts w:ascii="Times New Roman" w:hAnsi="Times New Roman" w:cs="Times New Roman"/>
          <w:sz w:val="24"/>
          <w:szCs w:val="24"/>
        </w:rPr>
        <w:t>униципальное бюджетное дошкольное</w:t>
      </w:r>
      <w:r w:rsidR="00B57468">
        <w:rPr>
          <w:rFonts w:ascii="Times New Roman" w:hAnsi="Times New Roman" w:cs="Times New Roman"/>
          <w:sz w:val="24"/>
          <w:szCs w:val="24"/>
        </w:rPr>
        <w:t xml:space="preserve">  образовательное  учреждение  </w:t>
      </w:r>
      <w:r>
        <w:rPr>
          <w:rFonts w:ascii="Times New Roman" w:hAnsi="Times New Roman" w:cs="Times New Roman"/>
          <w:sz w:val="24"/>
          <w:szCs w:val="24"/>
        </w:rPr>
        <w:t>Муслюмовский детский са</w:t>
      </w:r>
      <w:r w:rsidR="00B57468">
        <w:rPr>
          <w:rFonts w:ascii="Times New Roman" w:hAnsi="Times New Roman" w:cs="Times New Roman"/>
          <w:sz w:val="24"/>
          <w:szCs w:val="24"/>
        </w:rPr>
        <w:t xml:space="preserve">д </w:t>
      </w:r>
      <w:proofErr w:type="spellStart"/>
      <w:r w:rsidR="00B57468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B57468">
        <w:rPr>
          <w:rFonts w:ascii="Times New Roman" w:hAnsi="Times New Roman" w:cs="Times New Roman"/>
          <w:sz w:val="24"/>
          <w:szCs w:val="24"/>
        </w:rPr>
        <w:t xml:space="preserve"> вида «</w:t>
      </w:r>
      <w:proofErr w:type="spellStart"/>
      <w:r w:rsidR="00B57468">
        <w:rPr>
          <w:rFonts w:ascii="Times New Roman" w:hAnsi="Times New Roman" w:cs="Times New Roman"/>
          <w:sz w:val="24"/>
          <w:szCs w:val="24"/>
        </w:rPr>
        <w:t>Кубэлэк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</w:t>
      </w:r>
      <w:r w:rsidR="00B57468">
        <w:rPr>
          <w:rFonts w:ascii="Times New Roman" w:hAnsi="Times New Roman" w:cs="Times New Roman"/>
          <w:sz w:val="24"/>
          <w:szCs w:val="24"/>
        </w:rPr>
        <w:t xml:space="preserve">о района Республики Татарстан» </w:t>
      </w:r>
      <w:r>
        <w:rPr>
          <w:rFonts w:ascii="Times New Roman" w:hAnsi="Times New Roman" w:cs="Times New Roman"/>
          <w:sz w:val="24"/>
          <w:szCs w:val="24"/>
        </w:rPr>
        <w:t>(далее –  Учреждение), осуществляющее образовательную деятельность  по образовательным программам дошкольного образования.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федерального бюджета, бюджетов субъектов РФ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N53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ст. 7598; 2020, N 9, ст. 1137) и настоящими Правилами.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Правила обеспечивают прием в Учреждение всех граждан, имеющих право на получение дошкольного образования, в возрасте от одного года до прекращения образовательных отношений. Правила обеспечивают также прием в Учреждение граждан, имеющих право на получение дошкольного образования и проживающих на территории, за которой закреплено Учреждение. 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братья и (или) сестры.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Целью настоящих Правил является урегулирование отношений между детским садом и родителями (законными представителями) несовершеннолетних детей при приеме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и отчисление воспитанников из детского сада.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Срок действия Положения неограничен.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приема воспитанников в детский сад</w:t>
      </w:r>
    </w:p>
    <w:p w:rsidR="00157CF1" w:rsidRDefault="00157CF1" w:rsidP="00B77247">
      <w:pPr>
        <w:pStyle w:val="a5"/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Прием в детский сад осуществляется в течение всего календарного года при наличии свободных мест по направлению в автоматизированной системе «Электронный детский сад».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Детский сад осуществляет прием всех детей, имеющих право на получение дошкольного образования, в возрасте с 2 (двух) месяцев до 7 (семи) лет (или до прекращения образовательных отношений). В приеме может быть отказано только при отсутствии свободных мест.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Прием детей с ограниченными возможностями здоровья осуществляется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адаптированным программам с согласия родителей (законных представителей) на  основании рекомендаций психолого-медико-педагогической комиссии.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Прием (зачисление) в детский сад осуществляется на основании личного заявления  родителей (законных</w:t>
      </w:r>
      <w:r w:rsidR="00B574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представителей) ребенка на имя руководителя организации (заведующего).</w:t>
      </w:r>
    </w:p>
    <w:p w:rsidR="00157CF1" w:rsidRDefault="00157CF1" w:rsidP="00B772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2.5.Для приема в образовательную организацию родители (законные представители) ребенка согласно пункту 9 Порядка № 236 предъявляют следующие документы: </w:t>
      </w:r>
    </w:p>
    <w:p w:rsidR="00157CF1" w:rsidRDefault="00157CF1" w:rsidP="00B77247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статьей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года № 115-ФЗ «О правовом положении иностранных граждан в Российской Федерации»; </w:t>
      </w:r>
    </w:p>
    <w:p w:rsidR="00157CF1" w:rsidRDefault="00157CF1" w:rsidP="00B77247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документ, подтверждающий установление опеки (при необходимости); </w:t>
      </w:r>
    </w:p>
    <w:p w:rsidR="00157CF1" w:rsidRDefault="00157CF1" w:rsidP="00B77247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 психолого-медико-педагогической комиссии (при необходимости); </w:t>
      </w:r>
    </w:p>
    <w:p w:rsidR="00157CF1" w:rsidRDefault="00157CF1" w:rsidP="00B77247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документ, подтверждающий потребность в обучении в группе оздоровительной направленности (при необходимости). </w:t>
      </w:r>
    </w:p>
    <w:p w:rsidR="00157CF1" w:rsidRDefault="00157CF1" w:rsidP="00B77247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</w:t>
      </w:r>
      <w:r>
        <w:rPr>
          <w:rFonts w:ascii="Times New Roman" w:hAnsi="Times New Roman" w:cs="Times New Roman"/>
          <w:sz w:val="24"/>
          <w:szCs w:val="24"/>
        </w:rPr>
        <w:lastRenderedPageBreak/>
        <w:t>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157CF1" w:rsidRDefault="00157CF1" w:rsidP="00B77247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157CF1" w:rsidRDefault="00157CF1" w:rsidP="00B7724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приема в образовательное учреждение родители (законные представители) ребенка дополнительно предъявляют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заявлении родителей (законных представителей) ребенка указываются следующие сведения:</w:t>
      </w:r>
    </w:p>
    <w:p w:rsidR="00157CF1" w:rsidRDefault="00854C92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а)</w:t>
      </w:r>
      <w:r w:rsidR="00157CF1">
        <w:rPr>
          <w:rFonts w:ascii="Times New Roman" w:hAnsi="Times New Roman" w:cs="Times New Roman"/>
          <w:spacing w:val="-1"/>
          <w:sz w:val="24"/>
          <w:szCs w:val="24"/>
        </w:rPr>
        <w:t>фамилия, имя, отчество (последнее - при наличии) ребенка;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рождения ребенка;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реквизиты свидетельства о рождении ребенка;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адрес места жительства (места пребывания, места фактического проживания) ребенка;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д) фамилия, имя, отчество (последнее - при наличии) родителей (законных представителей) ребенка; </w:t>
      </w:r>
      <w:proofErr w:type="gramEnd"/>
    </w:p>
    <w:p w:rsidR="00157CF1" w:rsidRDefault="00157CF1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реквизиты документа, удостоверяющего личность родителя (законного представителя) ребенка; </w:t>
      </w:r>
    </w:p>
    <w:p w:rsidR="00157CF1" w:rsidRDefault="00157CF1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реквизиты документа, подтверждающего установление опеки (при необходимости);</w:t>
      </w:r>
    </w:p>
    <w:p w:rsidR="00157CF1" w:rsidRDefault="00157CF1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з) контактные телефоны родителей (законных представителей) ребенка;</w:t>
      </w:r>
    </w:p>
    <w:p w:rsidR="00157CF1" w:rsidRDefault="00157CF1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</w:t>
      </w:r>
      <w:r>
        <w:rPr>
          <w:rFonts w:ascii="Times New Roman" w:hAnsi="Times New Roman" w:cs="Times New Roman"/>
          <w:spacing w:val="-1"/>
          <w:sz w:val="24"/>
          <w:szCs w:val="24"/>
        </w:rPr>
        <w:t>выбор языка образования, родного языка из числа языков народов Российской</w:t>
      </w:r>
      <w:r>
        <w:rPr>
          <w:rFonts w:ascii="Times New Roman" w:hAnsi="Times New Roman" w:cs="Times New Roman"/>
          <w:spacing w:val="-1"/>
          <w:sz w:val="24"/>
          <w:szCs w:val="24"/>
        </w:rPr>
        <w:br/>
        <w:t>Федерации, в том числе русского языка как родного языка.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о потребности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л) о направленности дошкольной группы;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м) о необходимом режиме пребывания ребенка;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н) о желаемой дате приема на обучение.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Независимо от формы подачи заявления (в электронном или бумажном виде) родители (законные представители) детей заполняют бланк заявления,  размещенный на официальном сайте МБДОУ в сети Интернет, на информационном стенде МБДОУ.</w:t>
      </w:r>
    </w:p>
    <w:p w:rsidR="00157CF1" w:rsidRDefault="00157CF1" w:rsidP="00B77247">
      <w:pPr>
        <w:shd w:val="clear" w:color="auto" w:fill="FFFFFF"/>
        <w:spacing w:after="0"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2.6. Для зачисления ребенка в МБДОУ родители (законные представители) представляют следующие документы:</w:t>
      </w: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 копию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 копию свидетельства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>- копию паспорта родителя (законного представителя).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Основанием для приёма заявления родителей (законных представителей) ребёнка в детский сад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 ДОУ»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Заявление о приеме в детский сад и прилагаемые к нему документы (копия </w:t>
      </w:r>
      <w:r>
        <w:rPr>
          <w:rFonts w:ascii="Times New Roman" w:hAnsi="Times New Roman" w:cs="Times New Roman"/>
          <w:spacing w:val="-1"/>
          <w:sz w:val="24"/>
          <w:szCs w:val="24"/>
        </w:rPr>
        <w:t>свидетельства о рождении ребенка, копия свидетельства о регистрации ребенка по месту жительства, копия паспорта 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>, представленные родителями (законными представителями) детей принимаются заведующим ДОУ.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Заявление  регистрируется руководителем детского сада или уполномоченным им должностным лицом, ответственным за прием документов, в журнале приема заявлений о приеме в детский сад.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2.10.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 о перечне представленных документов. Расписка заверяется подписью заведующего и печатью МБДОУ.</w:t>
      </w:r>
    </w:p>
    <w:p w:rsidR="00157CF1" w:rsidRDefault="00157CF1" w:rsidP="00B77247">
      <w:pPr>
        <w:shd w:val="clear" w:color="auto" w:fill="FFFFFF"/>
        <w:spacing w:line="245" w:lineRule="exact"/>
        <w:ind w:left="-709" w:right="10" w:firstLine="71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2.11. 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ребенка,</w:t>
      </w:r>
      <w:r>
        <w:rPr>
          <w:rFonts w:ascii="Times New Roman" w:hAnsi="Times New Roman" w:cs="Times New Roman"/>
          <w:sz w:val="24"/>
          <w:szCs w:val="24"/>
        </w:rPr>
        <w:t xml:space="preserve"> посещающего дошкольное учреждение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2.12.Основанием для возникновения образовательных отношений является приказ МБДОУ о зачислении ребенка в МБДОУ</w:t>
      </w:r>
      <w:r>
        <w:rPr>
          <w:rFonts w:ascii="Times New Roman" w:hAnsi="Times New Roman" w:cs="Times New Roman"/>
          <w:sz w:val="24"/>
          <w:szCs w:val="24"/>
        </w:rPr>
        <w:t>. Заведующий  детским садом  издает приказ о зачислении ребенка в учреждение (далее - приказ) в течение трех дней после заключения договора.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Распорядительный акт размещается на информационном стенде образовательного учреждения. На официальном сайте образовательного учреждения в сети «Интернет»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Учреждение обязано ознакомить родителей (законных представителей) со своим Уставом, лицензией на осуществление образовательной деятельности, лицензией на осуществление медицинской деятельности с основной образовательной программой, с образовательными программами и другими документами, регламентирующими организацию и осуществление образовательной деятельности (режим работы ДОУ, режимом дня, расписанием ОД и т.д.), правилами внутреннего распорядка воспитанников.</w:t>
      </w:r>
    </w:p>
    <w:p w:rsidR="00157CF1" w:rsidRDefault="00157CF1" w:rsidP="00B77247">
      <w:pPr>
        <w:shd w:val="clear" w:color="auto" w:fill="FFFFFF"/>
        <w:spacing w:line="245" w:lineRule="exact"/>
        <w:ind w:left="5" w:right="10"/>
        <w:jc w:val="both"/>
        <w:rPr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157CF1" w:rsidRDefault="00157CF1" w:rsidP="00B77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На каждого ребенка, зачисленного в детский сад, заводится личное дело, в котором содержатся:  заявление родителей, договор, дополнительные соглашения к договору между дошкольным образовательным учреждением и родителями /законными представителями ребенка, посещающего дошкольное образовательное учреждение, копия </w:t>
      </w:r>
      <w:r>
        <w:rPr>
          <w:rFonts w:ascii="Times New Roman" w:hAnsi="Times New Roman" w:cs="Times New Roman"/>
          <w:sz w:val="24"/>
          <w:szCs w:val="24"/>
        </w:rPr>
        <w:lastRenderedPageBreak/>
        <w:t>свидетельства о рождении ребенка, копия свидетельства о регистрации по месту жительства ребенка (форма №8).</w:t>
      </w:r>
    </w:p>
    <w:p w:rsidR="00157CF1" w:rsidRDefault="00157CF1" w:rsidP="00B77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В учреждении ведется «Книга приказов по движению детей» (далее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пронумерована, прошнурована и скреплена печатью учреждения. Так же ведется реестр приказов по движению детей. 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В учреждении ведутся Журнал регистрации заявлений родителей (законных представителей) о приеме ребенка в дошкольное образовательное учреждение и Журнал регистрации договоров с  родителями (законными представителями). Журналы прошнурованы, пронумерованы и скреплены печатью учреждения.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Основания для отказа в зачислении воспитанника в детский сад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 Родителям (законным представителям) ребёнка может быть отказано в приёме ребёнка в детский сад в случае: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отсутствия в Системе «Электронный детский сад» информации о направлении ребёнка в детский сад;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превышения возраста ребенка максимального возраста детей, принимаемых в организацию;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подачи недостоверных (недостаточных) сведений, препятствующих процедуре идентификации данных свидетельства о рождении ребенка;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обращения родителей (законных представителей) в детский сад по истечении срока 30 дней после присвоения заявлению о постановке на учёт в Системе статуса «Направлен в ДОУ». </w:t>
      </w:r>
    </w:p>
    <w:p w:rsidR="00157CF1" w:rsidRDefault="00157CF1" w:rsidP="00B7724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перевода воспитанников из одной возрастной группы в другую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4.1. Продолжительность и сроки пребывания на каждом этапе обучения (в группе</w:t>
      </w:r>
      <w:proofErr w:type="gramStart"/>
      <w:r>
        <w:rPr>
          <w:color w:val="000000"/>
        </w:rPr>
        <w:t>)о</w:t>
      </w:r>
      <w:proofErr w:type="gramEnd"/>
      <w:r>
        <w:rPr>
          <w:color w:val="000000"/>
        </w:rPr>
        <w:t>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 xml:space="preserve">2.2. Перевод из одной возрастной группы в </w:t>
      </w:r>
      <w:proofErr w:type="gramStart"/>
      <w:r>
        <w:rPr>
          <w:color w:val="000000"/>
        </w:rPr>
        <w:t>следующую</w:t>
      </w:r>
      <w:proofErr w:type="gramEnd"/>
      <w:r>
        <w:rPr>
          <w:color w:val="000000"/>
        </w:rPr>
        <w:t xml:space="preserve"> производится  до 1сентября (до начала учебного года) на основании решения педагогического совета и приказа заведующего МБДОУ.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4.3. Перевод воспитанников из группы в группу по инициативе родителей (законных представителей) производится на основании приказа заведующего.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отчисления воспитанников из детского сада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5.1.Отчисление воспитанников из детского сада осуществляется на основании заявления родителей (законных представителей)</w:t>
      </w:r>
    </w:p>
    <w:p w:rsidR="00157CF1" w:rsidRDefault="00157CF1" w:rsidP="00B77247">
      <w:pPr>
        <w:pStyle w:val="a4"/>
        <w:shd w:val="clear" w:color="auto" w:fill="FFFFFF"/>
        <w:spacing w:before="0" w:beforeAutospacing="0" w:after="0" w:afterAutospacing="0"/>
        <w:ind w:left="-709" w:firstLine="709"/>
        <w:jc w:val="both"/>
        <w:rPr>
          <w:color w:val="000000"/>
        </w:rPr>
      </w:pPr>
      <w:r>
        <w:t xml:space="preserve">1) </w:t>
      </w:r>
      <w:r>
        <w:rPr>
          <w:color w:val="000000"/>
        </w:rPr>
        <w:t>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образования, предоставлением МБДОУ образовательной услуги в полном объеме (</w:t>
      </w:r>
      <w:r>
        <w:t>завершением обучения)</w:t>
      </w:r>
      <w:r>
        <w:rPr>
          <w:color w:val="000000"/>
        </w:rPr>
        <w:t>;</w:t>
      </w:r>
    </w:p>
    <w:p w:rsidR="00157CF1" w:rsidRDefault="00157CF1" w:rsidP="00B77247">
      <w:pPr>
        <w:spacing w:after="0" w:line="0" w:lineRule="atLeast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досрочно.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5.2. Отчисление может быть осуществлено до окончания срока действия договора об образовании по образовательным программам дошкольного образования в случаях: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— по инициативе родителей (законных представителей) в связи со сменой места жительства;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lastRenderedPageBreak/>
        <w:t>— по инициативе родителей (законных представителей) в связи c переводом воспитанника в другое дошкольное учреждение;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— по иным причинам, указанным в заявлении родителей (законных представителей);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— по окончанию пребывания зачисленных воспитанников на временный период;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— по обстоятельствам, не зависящим родителей (законных представителей) воспитанника и МБДОУ, в том числе в случае ликвидации МБДОУ.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  <w:r>
        <w:rPr>
          <w:color w:val="000000"/>
        </w:rPr>
        <w:t>5.3. Основанием для отчисления воспитанника является приказ заведующего МБДОУ об отчислении воспитанника.</w:t>
      </w: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</w:p>
    <w:p w:rsidR="00157CF1" w:rsidRDefault="00157CF1" w:rsidP="00B77247">
      <w:pPr>
        <w:pStyle w:val="a4"/>
        <w:shd w:val="clear" w:color="auto" w:fill="FFFFFF"/>
        <w:spacing w:before="0" w:beforeAutospacing="0" w:after="180" w:afterAutospacing="0"/>
        <w:ind w:left="-709" w:firstLine="709"/>
        <w:jc w:val="both"/>
        <w:rPr>
          <w:color w:val="000000"/>
        </w:rPr>
      </w:pPr>
    </w:p>
    <w:p w:rsidR="001621DC" w:rsidRDefault="001621DC" w:rsidP="00B77247">
      <w:pPr>
        <w:jc w:val="both"/>
      </w:pPr>
    </w:p>
    <w:sectPr w:rsidR="001621DC" w:rsidSect="00B77247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425" w:rsidRDefault="00B90425" w:rsidP="00B77247">
      <w:pPr>
        <w:spacing w:after="0" w:line="240" w:lineRule="auto"/>
      </w:pPr>
      <w:r>
        <w:separator/>
      </w:r>
    </w:p>
  </w:endnote>
  <w:endnote w:type="continuationSeparator" w:id="0">
    <w:p w:rsidR="00B90425" w:rsidRDefault="00B90425" w:rsidP="00B7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425" w:rsidRDefault="00B90425" w:rsidP="00B77247">
      <w:pPr>
        <w:spacing w:after="0" w:line="240" w:lineRule="auto"/>
      </w:pPr>
      <w:r>
        <w:separator/>
      </w:r>
    </w:p>
  </w:footnote>
  <w:footnote w:type="continuationSeparator" w:id="0">
    <w:p w:rsidR="00B90425" w:rsidRDefault="00B90425" w:rsidP="00B77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36FF3"/>
    <w:multiLevelType w:val="hybridMultilevel"/>
    <w:tmpl w:val="1F869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7CF1"/>
    <w:rsid w:val="00157CF1"/>
    <w:rsid w:val="001621DC"/>
    <w:rsid w:val="003D06BD"/>
    <w:rsid w:val="004C182A"/>
    <w:rsid w:val="007F281C"/>
    <w:rsid w:val="00833656"/>
    <w:rsid w:val="00854C92"/>
    <w:rsid w:val="0088788E"/>
    <w:rsid w:val="00B57468"/>
    <w:rsid w:val="00B77247"/>
    <w:rsid w:val="00B816FE"/>
    <w:rsid w:val="00B90425"/>
    <w:rsid w:val="00E511CD"/>
    <w:rsid w:val="00FB7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7C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57CF1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uiPriority w:val="59"/>
    <w:rsid w:val="00157CF1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157CF1"/>
    <w:rPr>
      <w:b/>
      <w:bCs/>
    </w:rPr>
  </w:style>
  <w:style w:type="paragraph" w:styleId="a7">
    <w:name w:val="header"/>
    <w:basedOn w:val="a"/>
    <w:link w:val="a8"/>
    <w:uiPriority w:val="99"/>
    <w:unhideWhenUsed/>
    <w:rsid w:val="00B7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7247"/>
  </w:style>
  <w:style w:type="paragraph" w:styleId="a9">
    <w:name w:val="footer"/>
    <w:basedOn w:val="a"/>
    <w:link w:val="aa"/>
    <w:uiPriority w:val="99"/>
    <w:unhideWhenUsed/>
    <w:rsid w:val="00B7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7247"/>
  </w:style>
  <w:style w:type="paragraph" w:styleId="ab">
    <w:name w:val="Balloon Text"/>
    <w:basedOn w:val="a"/>
    <w:link w:val="ac"/>
    <w:uiPriority w:val="99"/>
    <w:semiHidden/>
    <w:unhideWhenUsed/>
    <w:rsid w:val="00FB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7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7C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7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57CF1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uiPriority w:val="59"/>
    <w:rsid w:val="00157CF1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157CF1"/>
    <w:rPr>
      <w:b/>
      <w:bCs/>
    </w:rPr>
  </w:style>
  <w:style w:type="paragraph" w:styleId="a7">
    <w:name w:val="header"/>
    <w:basedOn w:val="a"/>
    <w:link w:val="a8"/>
    <w:uiPriority w:val="99"/>
    <w:unhideWhenUsed/>
    <w:rsid w:val="00B7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7247"/>
  </w:style>
  <w:style w:type="paragraph" w:styleId="a9">
    <w:name w:val="footer"/>
    <w:basedOn w:val="a"/>
    <w:link w:val="aa"/>
    <w:uiPriority w:val="99"/>
    <w:unhideWhenUsed/>
    <w:rsid w:val="00B77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7247"/>
  </w:style>
  <w:style w:type="paragraph" w:styleId="ab">
    <w:name w:val="Balloon Text"/>
    <w:basedOn w:val="a"/>
    <w:link w:val="ac"/>
    <w:uiPriority w:val="99"/>
    <w:semiHidden/>
    <w:unhideWhenUsed/>
    <w:rsid w:val="00FB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7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5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739762D7B69B9EDAB832684B17364B2DFA38A599B57CB56BF8A4C66F2C9E113E29095F653551DB1790665B606F645111485C136C318A7F14l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4829-07DA-4C54-91AE-43553FA2E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2023-03-16T06:55:00Z</dcterms:created>
  <dcterms:modified xsi:type="dcterms:W3CDTF">2023-03-16T06:55:00Z</dcterms:modified>
</cp:coreProperties>
</file>